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4A" w:rsidRDefault="002B7C4A" w:rsidP="002B7C4A">
      <w:pPr>
        <w:rPr>
          <w:rFonts w:ascii="Times New Roman" w:hAnsi="Times New Roman" w:cs="Times New Roman"/>
          <w:sz w:val="24"/>
          <w:szCs w:val="24"/>
        </w:rPr>
      </w:pPr>
      <w:r w:rsidRPr="00AD588B">
        <w:rPr>
          <w:rFonts w:ascii="Times New Roman" w:hAnsi="Times New Roman" w:cs="Times New Roman"/>
          <w:sz w:val="24"/>
          <w:szCs w:val="24"/>
        </w:rPr>
        <w:t xml:space="preserve">Supplementary file 2: </w:t>
      </w:r>
      <w:r w:rsidRPr="00AD588B">
        <w:rPr>
          <w:rFonts w:ascii="Times New Roman" w:hAnsi="Times New Roman" w:cs="Times New Roman"/>
          <w:sz w:val="24"/>
          <w:szCs w:val="24"/>
          <w:shd w:val="clear" w:color="auto" w:fill="FFFFFF"/>
        </w:rPr>
        <w:t>PRISMA 2020 Flow Diagram</w:t>
      </w:r>
    </w:p>
    <w:p w:rsidR="002B7C4A" w:rsidRDefault="002B7C4A" w:rsidP="00B57156">
      <w:pPr>
        <w:rPr>
          <w:sz w:val="24"/>
          <w:szCs w:val="24"/>
          <w:shd w:val="clear" w:color="auto" w:fill="FFFFFF"/>
        </w:rPr>
      </w:pPr>
    </w:p>
    <w:p w:rsidR="00B57156" w:rsidRDefault="003771EC" w:rsidP="00B57156">
      <w:pPr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rect id="Rectangle 2" o:spid="_x0000_s1062" style="position:absolute;margin-left:328.7pt;margin-top:23.1pt;width:154.9pt;height:56.8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" filled="f" strokecolor="black [3213]" strokeweight="1pt">
            <v:textbox>
              <w:txbxContent>
                <w:p w:rsidR="00B57156" w:rsidRPr="006147BC" w:rsidRDefault="00B57156" w:rsidP="00B571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</w:pP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  <w:t xml:space="preserve">Records removed </w:t>
                  </w:r>
                  <w:r w:rsidRPr="006147BC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sz w:val="18"/>
                    </w:rPr>
                    <w:t>before screening</w:t>
                  </w: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  <w:t>:</w:t>
                  </w:r>
                </w:p>
                <w:p w:rsidR="00B57156" w:rsidRPr="006147BC" w:rsidRDefault="00B57156" w:rsidP="00B571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  <w:t>Duplicate records removed</w:t>
                  </w: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  <w:t xml:space="preserve"> (n = </w:t>
                  </w:r>
                  <w:r w:rsidR="00895A84"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  <w:t>126</w:t>
                  </w: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61" style="position:absolute;margin-left:44.65pt;margin-top:16.65pt;width:238.4pt;height:73pt;z-index:251684352;mso-width-relative:margin;mso-height-relative:margin;v-text-anchor:middle" filled="f" strokecolor="black [3213]" strokeweight="1pt">
            <v:textbox style="mso-next-textbox:#_x0000_s1061;mso-column-margin:2mm">
              <w:txbxContent>
                <w:p w:rsidR="00B57156" w:rsidRPr="00DE4C9E" w:rsidRDefault="00B57156" w:rsidP="00B57156">
                  <w:r w:rsidRPr="00DE4C9E">
                    <w:rPr>
                      <w:rFonts w:ascii="Times New Roman" w:hAnsi="Times New Roman" w:cs="Times New Roman"/>
                    </w:rPr>
                    <w:t>Re</w:t>
                  </w:r>
                  <w:r w:rsidR="005A539F">
                    <w:rPr>
                      <w:rFonts w:ascii="Times New Roman" w:hAnsi="Times New Roman" w:cs="Times New Roman"/>
                    </w:rPr>
                    <w:t xml:space="preserve">cords identified from Medline (129), Embase (173), and </w:t>
                  </w:r>
                  <w:proofErr w:type="spellStart"/>
                  <w:r w:rsidR="005A539F">
                    <w:rPr>
                      <w:rFonts w:ascii="Times New Roman" w:hAnsi="Times New Roman" w:cs="Times New Roman"/>
                    </w:rPr>
                    <w:t>PsycINFO</w:t>
                  </w:r>
                  <w:proofErr w:type="spellEnd"/>
                  <w:r w:rsidR="005A539F">
                    <w:rPr>
                      <w:rFonts w:ascii="Times New Roman" w:hAnsi="Times New Roman" w:cs="Times New Roman"/>
                    </w:rPr>
                    <w:t xml:space="preserve"> (76</w:t>
                  </w:r>
                  <w:r w:rsidRPr="00DE4C9E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29" o:spid="_x0000_s1068" type="#_x0000_t176" style="position:absolute;margin-left:35.7pt;margin-top:-4.05pt;width:342.15pt;height:20.7pt;z-index:25169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" fillcolor="#8064a2 [3207]" strokecolor="#3f3151 [1607]" strokeweight="1pt">
            <v:textbox>
              <w:txbxContent>
                <w:p w:rsidR="00B57156" w:rsidRPr="001502CF" w:rsidRDefault="00B57156" w:rsidP="00B571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1502CF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Identification of studies</w:t>
                  </w:r>
                  <w:r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 xml:space="preserve"> via databases and registers</w:t>
                  </w:r>
                </w:p>
              </w:txbxContent>
            </v:textbox>
          </v:shape>
        </w:pict>
      </w:r>
    </w:p>
    <w:p w:rsidR="00B57156" w:rsidRDefault="00B57156" w:rsidP="00B57156">
      <w:pPr>
        <w:rPr>
          <w:sz w:val="24"/>
          <w:szCs w:val="24"/>
          <w:shd w:val="clear" w:color="auto" w:fill="FFFFFF"/>
        </w:rPr>
      </w:pPr>
    </w:p>
    <w:p w:rsidR="00B57156" w:rsidRPr="00D1104D" w:rsidRDefault="003771EC" w:rsidP="00B57156">
      <w:pPr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282.45pt;margin-top:1.65pt;width:46.25pt;height:.05pt;z-index:251686400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  <w:r>
        <w:rPr>
          <w:rFonts w:ascii="Calibri" w:hAnsi="Calibri"/>
          <w:noProof/>
          <w:sz w:val="24"/>
          <w:szCs w:val="24"/>
        </w:rPr>
        <w:pict>
          <v:roundrect id="_x0000_s1046" style="position:absolute;margin-left:-67.5pt;margin-top:36.9pt;width:108pt;height:37.5pt;rotation:270;z-index:251668992" arcsize="10923f" fillcolor="#ccecff">
            <v:textbox style="layout-flow:vertical;mso-layout-flow-alt:bottom-to-top;mso-next-textbox:#_x0000_s1046;mso-column-margin:2mm" inset="3.6pt,,3.6pt">
              <w:txbxContent>
                <w:p w:rsidR="00B57156" w:rsidRDefault="00B57156" w:rsidP="00B57156">
                  <w:pPr>
                    <w:pStyle w:val="Heading2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Identification</w:t>
                  </w:r>
                </w:p>
              </w:txbxContent>
            </v:textbox>
          </v:roundrect>
        </w:pict>
      </w: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shape id="_x0000_s1047" type="#_x0000_t32" style="position:absolute;left:0;text-align:left;margin-left:172.5pt;margin-top:11.55pt;width:0;height:36pt;z-index:251670016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rect id="_x0000_s1048" style="position:absolute;left:0;text-align:left;margin-left:1in;margin-top:15.6pt;width:196.65pt;height:40.6pt;z-index:251671040;mso-width-relative:margin;mso-height-relative:margin;v-text-anchor:middle" filled="f" strokecolor="black [3213]" strokeweight="1pt">
            <v:textbox style="mso-next-textbox:#_x0000_s1048;mso-column-margin:2mm">
              <w:txbxContent>
                <w:p w:rsidR="00B57156" w:rsidRPr="00AD05A5" w:rsidRDefault="00B57156" w:rsidP="00B571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D05A5">
                    <w:rPr>
                      <w:rFonts w:ascii="Times New Roman" w:hAnsi="Times New Roman" w:cs="Times New Roman"/>
                    </w:rPr>
                    <w:t>Records a</w:t>
                  </w:r>
                  <w:r w:rsidR="00895A84">
                    <w:rPr>
                      <w:rFonts w:ascii="Times New Roman" w:hAnsi="Times New Roman" w:cs="Times New Roman"/>
                    </w:rPr>
                    <w:t xml:space="preserve">fter duplicates removed </w:t>
                  </w:r>
                  <w:r w:rsidR="00895A84">
                    <w:rPr>
                      <w:rFonts w:ascii="Times New Roman" w:hAnsi="Times New Roman" w:cs="Times New Roman"/>
                    </w:rPr>
                    <w:br/>
                    <w:t>(n =252</w:t>
                  </w:r>
                  <w:r w:rsidRPr="00AD05A5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rect id="_x0000_s1049" style="position:absolute;left:0;text-align:left;margin-left:283.05pt;margin-top:2.5pt;width:234.2pt;height:136.5pt;z-index:251672064;mso-width-relative:margin;mso-height-relative:margin;v-text-anchor:middle" filled="f" strokecolor="black [3213]" strokeweight="1pt">
            <v:textbox style="mso-next-textbox:#_x0000_s1049;mso-column-margin:2mm">
              <w:txbxContent>
                <w:p w:rsidR="00B57156" w:rsidRPr="005B7AFC" w:rsidRDefault="00B57156" w:rsidP="00B571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B7AF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Records excluded </w:t>
                  </w:r>
                  <w:r w:rsidR="00895A84">
                    <w:rPr>
                      <w:rFonts w:ascii="Times New Roman" w:hAnsi="Times New Roman" w:cs="Times New Roman"/>
                      <w:sz w:val="18"/>
                      <w:szCs w:val="18"/>
                    </w:rPr>
                    <w:t>(n = 170</w:t>
                  </w:r>
                  <w:r w:rsidRPr="005B7AFC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B57156" w:rsidRDefault="003771EC" w:rsidP="00B5715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Other language  (1</w:t>
                  </w:r>
                  <w:r w:rsidR="00B57156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B57156" w:rsidRPr="005B7AFC" w:rsidRDefault="00B57156" w:rsidP="00B5715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B7AFC">
                    <w:rPr>
                      <w:rFonts w:ascii="Times New Roman" w:hAnsi="Times New Roman"/>
                      <w:sz w:val="18"/>
                      <w:szCs w:val="18"/>
                    </w:rPr>
                    <w:t>Book/chapter</w:t>
                  </w:r>
                  <w:r w:rsidR="003771EC">
                    <w:rPr>
                      <w:rFonts w:ascii="Times New Roman" w:hAnsi="Times New Roman"/>
                      <w:sz w:val="18"/>
                      <w:szCs w:val="18"/>
                    </w:rPr>
                    <w:t>/ thesis (3</w:t>
                  </w:r>
                  <w:r w:rsidRPr="005B7AFC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B57156" w:rsidRPr="005B7AFC" w:rsidRDefault="003771EC" w:rsidP="00B5715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Case report (5</w:t>
                  </w:r>
                  <w:r w:rsidR="00B57156" w:rsidRPr="005B7AFC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B57156" w:rsidRDefault="00B57156" w:rsidP="00B5715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B7AFC">
                    <w:rPr>
                      <w:rFonts w:ascii="Times New Roman" w:hAnsi="Times New Roman"/>
                      <w:sz w:val="18"/>
                      <w:szCs w:val="18"/>
                    </w:rPr>
                    <w:t>Confe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rence/dissertation abstract (45</w:t>
                  </w:r>
                  <w:r w:rsidRPr="005B7AFC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B57156" w:rsidRDefault="003771EC" w:rsidP="00B5715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Editorial/erratum/letter (5</w:t>
                  </w:r>
                  <w:r w:rsidR="00B57156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B57156" w:rsidRDefault="003771EC" w:rsidP="003771EC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771EC">
                    <w:rPr>
                      <w:rFonts w:ascii="Times New Roman" w:hAnsi="Times New Roman"/>
                      <w:sz w:val="18"/>
                      <w:szCs w:val="18"/>
                    </w:rPr>
                    <w:t>Not South Asia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(</w:t>
                  </w:r>
                  <w:r w:rsidR="00B57156">
                    <w:rPr>
                      <w:rFonts w:ascii="Times New Roman" w:hAnsi="Times New Roman"/>
                      <w:sz w:val="18"/>
                      <w:szCs w:val="18"/>
                    </w:rPr>
                    <w:t>49)</w:t>
                  </w:r>
                </w:p>
                <w:p w:rsidR="003771EC" w:rsidRDefault="003771EC" w:rsidP="003771EC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771EC">
                    <w:rPr>
                      <w:rFonts w:ascii="Times New Roman" w:hAnsi="Times New Roman"/>
                      <w:sz w:val="18"/>
                      <w:szCs w:val="18"/>
                    </w:rPr>
                    <w:t>Not Suicide/suicide attempt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(29)</w:t>
                  </w:r>
                </w:p>
                <w:p w:rsidR="00B57156" w:rsidRDefault="003771EC" w:rsidP="00B5715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Qualitative study (5</w:t>
                  </w:r>
                  <w:r w:rsidR="00B57156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B57156" w:rsidRDefault="003771EC" w:rsidP="00B5715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Review article (14</w:t>
                  </w:r>
                  <w:r w:rsidR="00B57156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B57156" w:rsidRDefault="00B57156" w:rsidP="00B5715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9E7A59">
                    <w:rPr>
                      <w:rFonts w:ascii="Times New Roman" w:hAnsi="Times New Roman"/>
                      <w:sz w:val="18"/>
                      <w:szCs w:val="18"/>
                    </w:rPr>
                    <w:t>Veterans (</w:t>
                  </w:r>
                  <w:r w:rsidR="003771EC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Pr="009E7A59">
                    <w:rPr>
                      <w:rFonts w:ascii="Times New Roman" w:hAnsi="Times New Roman"/>
                      <w:sz w:val="18"/>
                      <w:szCs w:val="18"/>
                    </w:rPr>
                    <w:t>4)</w:t>
                  </w:r>
                </w:p>
                <w:p w:rsidR="00B57156" w:rsidRDefault="00B57156" w:rsidP="00B57156">
                  <w:pPr>
                    <w:pStyle w:val="ListParagraph"/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Calibri" w:hAnsi="Calibri"/>
          <w:noProof/>
          <w:sz w:val="24"/>
          <w:szCs w:val="24"/>
        </w:rPr>
        <w:pict>
          <v:shape id="_x0000_s1053" type="#_x0000_t32" style="position:absolute;left:0;text-align:left;margin-left:235.45pt;margin-top:70.75pt;width:47.6pt;height:.65pt;flip:y;z-index:251676160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  <w:r>
        <w:rPr>
          <w:noProof/>
          <w:sz w:val="24"/>
          <w:szCs w:val="24"/>
        </w:rPr>
        <w:pict>
          <v:shape id="_x0000_s1050" type="#_x0000_t32" style="position:absolute;left:0;text-align:left;margin-left:169.7pt;margin-top:21.8pt;width:0;height:27.1pt;z-index:251673088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roundrect id="_x0000_s1051" style="position:absolute;left:0;text-align:left;margin-left:-141.8pt;margin-top:129.45pt;width:249.1pt;height:37.5pt;rotation:270;z-index:251674112" arcsize="10923f" fillcolor="#ccecff">
            <v:textbox style="layout-flow:vertical;mso-layout-flow-alt:bottom-to-top;mso-next-textbox:#_x0000_s1051;mso-column-margin:2mm" inset="3.6pt,,3.6pt">
              <w:txbxContent>
                <w:p w:rsidR="00B57156" w:rsidRDefault="00B57156" w:rsidP="00B57156">
                  <w:pPr>
                    <w:pStyle w:val="Heading2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Screening</w:t>
                  </w:r>
                </w:p>
              </w:txbxContent>
            </v:textbox>
          </v:roundrect>
        </w:pict>
      </w:r>
      <w:r>
        <w:rPr>
          <w:rFonts w:ascii="Calibri" w:hAnsi="Calibri"/>
          <w:noProof/>
          <w:sz w:val="24"/>
          <w:szCs w:val="24"/>
        </w:rPr>
        <w:pict>
          <v:rect id="_x0000_s1052" style="position:absolute;left:0;text-align:left;margin-left:103.95pt;margin-top:16.95pt;width:131.5pt;height:45pt;z-index:251675136;mso-width-relative:margin;mso-height-relative:margin;v-text-anchor:middle" filled="f" strokecolor="black [3213]" strokeweight="1pt">
            <v:textbox style="mso-next-textbox:#_x0000_s1052;mso-column-margin:2mm">
              <w:txbxContent>
                <w:p w:rsidR="00B57156" w:rsidRPr="00AD05A5" w:rsidRDefault="00895A84" w:rsidP="00B571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Records screened </w:t>
                  </w:r>
                  <w:r>
                    <w:rPr>
                      <w:rFonts w:ascii="Times New Roman" w:hAnsi="Times New Roman" w:cs="Times New Roman"/>
                    </w:rPr>
                    <w:br/>
                    <w:t>(n = 82</w:t>
                  </w:r>
                  <w:r w:rsidR="00B57156" w:rsidRPr="00AD05A5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</w:p>
    <w:p w:rsidR="00B57156" w:rsidRPr="00D1104D" w:rsidRDefault="00B57156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shape id="_x0000_s1054" type="#_x0000_t32" style="position:absolute;left:0;text-align:left;margin-left:169.7pt;margin-top:1.75pt;width:0;height:54.45pt;z-index:251677184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rect id="Rectangle 5" o:spid="_x0000_s1064" style="position:absolute;left:0;text-align:left;margin-left:100.45pt;margin-top:24.25pt;width:135pt;height:42.9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" filled="f" strokecolor="black [3213]" strokeweight="1pt">
            <v:textbox>
              <w:txbxContent>
                <w:p w:rsidR="00B57156" w:rsidRPr="006147BC" w:rsidRDefault="00B57156" w:rsidP="00B571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</w:pP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>Reports sought for retrieval</w:t>
                  </w:r>
                </w:p>
                <w:p w:rsidR="00B57156" w:rsidRPr="006147BC" w:rsidRDefault="00B57156" w:rsidP="00B571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</w:pP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>(n=</w:t>
                  </w:r>
                  <w:r w:rsidR="00895A84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>82</w:t>
                  </w: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>)</w:t>
                  </w:r>
                </w:p>
              </w:txbxContent>
            </v:textbox>
          </v:rect>
        </w:pict>
      </w: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shape id="_x0000_s1066" type="#_x0000_t32" style="position:absolute;left:0;text-align:left;margin-left:239.85pt;margin-top:21.85pt;width:47.6pt;height:0;z-index:251689472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  <w:r>
        <w:rPr>
          <w:rFonts w:ascii="Calibri" w:hAnsi="Calibri"/>
          <w:noProof/>
          <w:sz w:val="24"/>
          <w:szCs w:val="24"/>
        </w:rPr>
        <w:pict>
          <v:rect id="_x0000_s1065" style="position:absolute;left:0;text-align:left;margin-left:287.45pt;margin-top:7.3pt;width:125.35pt;height:34.6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" filled="f" strokecolor="black [3213]" strokeweight="1pt">
            <v:textbox>
              <w:txbxContent>
                <w:p w:rsidR="00B57156" w:rsidRPr="006147BC" w:rsidRDefault="00B57156" w:rsidP="00B57156">
                  <w:pPr>
                    <w:rPr>
                      <w:szCs w:val="20"/>
                    </w:rPr>
                  </w:pP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>Reports not retrieved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 xml:space="preserve"> </w:t>
                  </w: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 xml:space="preserve">(n= </w:t>
                  </w:r>
                  <w:r w:rsidR="00895A84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>20</w:t>
                  </w:r>
                  <w:r w:rsidRPr="006147BC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0"/>
                    </w:rPr>
                    <w:t>)</w:t>
                  </w:r>
                </w:p>
              </w:txbxContent>
            </v:textbox>
          </v:rect>
        </w:pict>
      </w: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shape id="_x0000_s1067" type="#_x0000_t32" style="position:absolute;left:0;text-align:left;margin-left:170.75pt;margin-top:9.95pt;width:0;height:29.85pt;z-index:251690496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</w:p>
    <w:p w:rsidR="00B57156" w:rsidRPr="00D1104D" w:rsidRDefault="003771EC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noProof/>
          <w:sz w:val="24"/>
          <w:szCs w:val="24"/>
        </w:rPr>
        <w:pict>
          <v:rect id="_x0000_s1056" style="position:absolute;left:0;text-align:left;margin-left:303.5pt;margin-top:-.25pt;width:169.75pt;height:81.15pt;z-index:251679232;mso-width-relative:margin;mso-height-relative:margin;v-text-anchor:middle" filled="f" strokecolor="black [3213]" strokeweight="1pt">
            <v:textbox style="mso-next-textbox:#_x0000_s1056;mso-column-margin:2mm">
              <w:txbxContent>
                <w:p w:rsidR="00B57156" w:rsidRDefault="00B57156" w:rsidP="00B5715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D6A5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Records </w:t>
                  </w:r>
                  <w:proofErr w:type="gramStart"/>
                  <w:r w:rsidRPr="002D6A5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excluded </w:t>
                  </w:r>
                  <w:r w:rsidR="00895A8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</w:t>
                  </w:r>
                  <w:proofErr w:type="gramEnd"/>
                  <w:r w:rsidR="00895A84">
                    <w:rPr>
                      <w:rFonts w:ascii="Times New Roman" w:hAnsi="Times New Roman" w:cs="Times New Roman"/>
                      <w:sz w:val="18"/>
                      <w:szCs w:val="18"/>
                    </w:rPr>
                    <w:t>n = 33</w:t>
                  </w:r>
                  <w:r w:rsidRPr="002D6A54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455E97" w:rsidRDefault="00895A84" w:rsidP="00455E97">
                  <w:pPr>
                    <w:pStyle w:val="ListParagraph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No marital data </w:t>
                  </w:r>
                  <w:r w:rsidR="00455E97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  <w:r w:rsidR="00455E97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455E97" w:rsidRDefault="00895A84" w:rsidP="00455E97">
                  <w:pPr>
                    <w:pStyle w:val="ListParagraph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No suicidal behavior data </w:t>
                  </w:r>
                  <w:r w:rsidR="00455E97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  <w:r w:rsidR="00455E97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455E97" w:rsidRDefault="00895A84" w:rsidP="00455E97">
                  <w:pPr>
                    <w:pStyle w:val="ListParagraph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Review (3)</w:t>
                  </w:r>
                </w:p>
                <w:p w:rsidR="00895A84" w:rsidRDefault="00895A84" w:rsidP="00455E97">
                  <w:pPr>
                    <w:pStyle w:val="ListParagraph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Self-harm (2)</w:t>
                  </w:r>
                </w:p>
                <w:p w:rsidR="00895A84" w:rsidRDefault="00895A84" w:rsidP="00455E97">
                  <w:pPr>
                    <w:pStyle w:val="ListParagraph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Suicidal ideation (1)</w:t>
                  </w:r>
                </w:p>
                <w:p w:rsidR="00B57156" w:rsidRDefault="00B57156" w:rsidP="00455E97">
                  <w:pPr>
                    <w:pStyle w:val="ListParagraph"/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Calibri" w:hAnsi="Calibri"/>
          <w:noProof/>
          <w:sz w:val="24"/>
          <w:szCs w:val="24"/>
        </w:rPr>
        <w:pict>
          <v:rect id="_x0000_s1055" style="position:absolute;left:0;text-align:left;margin-left:100.45pt;margin-top:11.2pt;width:148.55pt;height:52.5pt;z-index:251678208;mso-width-relative:margin;mso-height-relative:margin;v-text-anchor:middle" filled="f" strokecolor="black [3213]" strokeweight="1pt">
            <v:textbox style="mso-next-textbox:#_x0000_s1055;mso-column-margin:2mm">
              <w:txbxContent>
                <w:p w:rsidR="00B57156" w:rsidRPr="00AD05A5" w:rsidRDefault="00B57156" w:rsidP="00B571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147BC">
                    <w:rPr>
                      <w:rFonts w:ascii="Times New Roman" w:hAnsi="Times New Roman" w:cs="Times New Roman"/>
                    </w:rPr>
                    <w:t xml:space="preserve">Reports assessed for </w:t>
                  </w:r>
                  <w:proofErr w:type="gramStart"/>
                  <w:r w:rsidRPr="006147BC">
                    <w:rPr>
                      <w:rFonts w:ascii="Times New Roman" w:hAnsi="Times New Roman" w:cs="Times New Roman"/>
                    </w:rPr>
                    <w:t>eligibility</w:t>
                  </w:r>
                  <w:r w:rsidR="00895A84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End"/>
                  <w:r w:rsidR="00895A84">
                    <w:rPr>
                      <w:rFonts w:ascii="Times New Roman" w:hAnsi="Times New Roman" w:cs="Times New Roman"/>
                    </w:rPr>
                    <w:br/>
                    <w:t>(n = 62</w:t>
                  </w:r>
                  <w:r w:rsidRPr="00AD05A5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</w:p>
    <w:p w:rsidR="00B57156" w:rsidRPr="00D1104D" w:rsidRDefault="005A539F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shape id="_x0000_s1057" type="#_x0000_t32" style="position:absolute;left:0;text-align:left;margin-left:169.7pt;margin-top:31.7pt;width:1.05pt;height:41.8pt;z-index:251680256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  <w:r w:rsidR="003771EC">
        <w:rPr>
          <w:rFonts w:ascii="Calibri" w:hAnsi="Calibri"/>
          <w:noProof/>
          <w:sz w:val="24"/>
          <w:szCs w:val="24"/>
          <w:lang w:val="en-GB" w:eastAsia="en-GB"/>
        </w:rPr>
        <w:pict>
          <v:shape id="_x0000_s1060" type="#_x0000_t32" style="position:absolute;left:0;text-align:left;margin-left:249pt;margin-top:11.45pt;width:48.5pt;height:.05pt;z-index:251683328;mso-wrap-edited:f;mso-wrap-distance-left:2.88pt;mso-wrap-distance-top:2.88pt;mso-wrap-distance-right:2.88pt;mso-wrap-distance-bottom:2.88pt" o:connectortype="straight" wrapcoords="-527 0 -527 450 12117 14400 12644 16200 17385 21600 20020 22050 22654 22050 22654 18450 20546 16200 15805 14400 1580 0 -527 0">
            <v:stroke endarrow="block"/>
            <v:shadow color="#ccc"/>
            <w10:wrap type="through"/>
          </v:shape>
        </w:pict>
      </w:r>
    </w:p>
    <w:p w:rsidR="00B57156" w:rsidRPr="00D1104D" w:rsidRDefault="00B57156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</w:p>
    <w:p w:rsidR="00B57156" w:rsidRPr="00D1104D" w:rsidRDefault="005A539F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rFonts w:ascii="Calibri" w:hAnsi="Calibri"/>
          <w:noProof/>
          <w:sz w:val="24"/>
          <w:szCs w:val="24"/>
        </w:rPr>
        <w:pict>
          <v:rect id="_x0000_s1058" style="position:absolute;left:0;text-align:left;margin-left:104.85pt;margin-top:9.6pt;width:135pt;height:54pt;z-index:251681280;mso-width-relative:margin;mso-height-relative:margin;v-text-anchor:middle" filled="f" strokecolor="black [3213]" strokeweight="1pt">
            <v:textbox style="mso-next-textbox:#_x0000_s1058;mso-column-margin:2mm">
              <w:txbxContent>
                <w:p w:rsidR="00B57156" w:rsidRPr="00AD05A5" w:rsidRDefault="00B57156" w:rsidP="00B571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D05A5">
                    <w:rPr>
                      <w:rFonts w:ascii="Times New Roman" w:hAnsi="Times New Roman" w:cs="Times New Roman"/>
                    </w:rPr>
                    <w:t xml:space="preserve">Studies included in review </w:t>
                  </w:r>
                </w:p>
                <w:p w:rsidR="00B57156" w:rsidRPr="00AD05A5" w:rsidRDefault="005A539F" w:rsidP="00B571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(n = 29</w:t>
                  </w:r>
                  <w:r w:rsidR="00B57156" w:rsidRPr="00AD05A5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  <w:r w:rsidR="003771EC">
        <w:rPr>
          <w:rFonts w:ascii="Calibri" w:hAnsi="Calibri"/>
          <w:noProof/>
          <w:sz w:val="24"/>
          <w:szCs w:val="24"/>
        </w:rPr>
        <w:pict>
          <v:roundrect id="_x0000_s1059" style="position:absolute;left:0;text-align:left;margin-left:-71.25pt;margin-top:34.65pt;width:108pt;height:37.5pt;rotation:270;z-index:251682304" arcsize="10923f" fillcolor="#ccecff">
            <v:textbox style="layout-flow:vertical;mso-layout-flow-alt:bottom-to-top;mso-next-textbox:#_x0000_s1059;mso-column-margin:2mm" inset="3.6pt,,3.6pt">
              <w:txbxContent>
                <w:p w:rsidR="00B57156" w:rsidRDefault="00B57156" w:rsidP="00B57156">
                  <w:pPr>
                    <w:pStyle w:val="Heading2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Included</w:t>
                  </w:r>
                </w:p>
              </w:txbxContent>
            </v:textbox>
          </v:roundrect>
        </w:pict>
      </w:r>
    </w:p>
    <w:p w:rsidR="00B57156" w:rsidRPr="00D1104D" w:rsidRDefault="00B57156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</w:p>
    <w:p w:rsidR="00B57156" w:rsidRPr="00D1104D" w:rsidRDefault="005A539F" w:rsidP="00B57156">
      <w:pPr>
        <w:spacing w:line="360" w:lineRule="auto"/>
        <w:jc w:val="both"/>
        <w:rPr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Calibri" w:hAnsi="Calibri"/>
          <w:noProof/>
          <w:sz w:val="24"/>
          <w:szCs w:val="24"/>
        </w:rPr>
        <w:pict>
          <v:rect id="_x0000_s1070" style="position:absolute;left:0;text-align:left;margin-left:287.45pt;margin-top:-.35pt;width:169.75pt;height:38.25pt;z-index:251692544;mso-width-relative:margin;mso-height-relative:margin;v-text-anchor:middle" filled="f" strokecolor="black [3213]" strokeweight="1pt">
            <v:textbox style="mso-next-textbox:#_x0000_s1070;mso-column-margin:2mm">
              <w:txbxContent>
                <w:p w:rsidR="005A539F" w:rsidRPr="005A539F" w:rsidRDefault="005A539F" w:rsidP="005A539F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A539F">
                    <w:rPr>
                      <w:rFonts w:ascii="Times New Roman" w:hAnsi="Times New Roman"/>
                      <w:sz w:val="18"/>
                      <w:szCs w:val="18"/>
                    </w:rPr>
                    <w:t>Article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 included by hand search (n=18)</w:t>
                  </w:r>
                  <w:r w:rsidRPr="005A539F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  <w:p w:rsidR="005A539F" w:rsidRDefault="005A539F" w:rsidP="005A539F">
                  <w:pPr>
                    <w:pStyle w:val="ListParagraph"/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72" type="#_x0000_t32" style="position:absolute;left:0;text-align:left;margin-left:170.75pt;margin-top:-.35pt;width:0;height:28.5pt;z-index:251694592;mso-wrap-distance-left:2.88pt;mso-wrap-distance-top:2.88pt;mso-wrap-distance-right:2.88pt;mso-wrap-distance-bottom:2.88pt" o:connectortype="straight">
            <v:stroke endarrow="block"/>
            <v:shadow color="#ccc"/>
          </v:shape>
        </w:pict>
      </w:r>
      <w:r>
        <w:rPr>
          <w:noProof/>
          <w:sz w:val="24"/>
          <w:szCs w:val="24"/>
        </w:rPr>
        <w:pict>
          <v:shape id="_x0000_s1073" type="#_x0000_t32" style="position:absolute;left:0;text-align:left;margin-left:185.7pt;margin-top:16.85pt;width:101.75pt;height:.05pt;flip:x;z-index:251695616;mso-wrap-edited:f;mso-wrap-distance-left:2.88pt;mso-wrap-distance-top:2.88pt;mso-wrap-distance-right:2.88pt;mso-wrap-distance-bottom:2.88pt" o:connectortype="straight" wrapcoords="-527 0 -527 450 12117 14400 12644 16200 17385 21600 20020 22050 22654 22050 22654 18450 20546 16200 15805 14400 1580 0 -527 0">
            <v:stroke endarrow="block"/>
            <v:shadow color="#ccc"/>
            <w10:wrap type="through"/>
          </v:shape>
        </w:pict>
      </w:r>
      <w:r>
        <w:rPr>
          <w:noProof/>
          <w:sz w:val="24"/>
          <w:szCs w:val="24"/>
        </w:rPr>
        <w:pict>
          <v:rect id="_x0000_s1071" style="position:absolute;left:0;text-align:left;margin-left:103.95pt;margin-top:34.15pt;width:135pt;height:54pt;z-index:251693568;mso-width-relative:margin;mso-height-relative:margin;v-text-anchor:middle" filled="f" strokecolor="black [3213]" strokeweight="1pt">
            <v:textbox style="mso-next-textbox:#_x0000_s1071;mso-column-margin:2mm">
              <w:txbxContent>
                <w:p w:rsidR="005A539F" w:rsidRPr="00AD05A5" w:rsidRDefault="005A539F" w:rsidP="005A539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D05A5">
                    <w:rPr>
                      <w:rFonts w:ascii="Times New Roman" w:hAnsi="Times New Roman" w:cs="Times New Roman"/>
                    </w:rPr>
                    <w:t xml:space="preserve">Studies included in review </w:t>
                  </w:r>
                </w:p>
                <w:p w:rsidR="005A539F" w:rsidRPr="00AD05A5" w:rsidRDefault="005A539F" w:rsidP="005A539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(n = 47</w:t>
                  </w:r>
                  <w:r w:rsidRPr="00AD05A5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</w:p>
    <w:sectPr w:rsidR="00B57156" w:rsidRPr="00D1104D" w:rsidSect="00B14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1C98"/>
    <w:multiLevelType w:val="hybridMultilevel"/>
    <w:tmpl w:val="8B302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4756A"/>
    <w:multiLevelType w:val="hybridMultilevel"/>
    <w:tmpl w:val="9B627D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A34C3"/>
    <w:multiLevelType w:val="hybridMultilevel"/>
    <w:tmpl w:val="9B627D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731FC"/>
    <w:multiLevelType w:val="hybridMultilevel"/>
    <w:tmpl w:val="8B302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32509"/>
    <w:rsid w:val="000664CD"/>
    <w:rsid w:val="00232509"/>
    <w:rsid w:val="002B7C4A"/>
    <w:rsid w:val="002C10CA"/>
    <w:rsid w:val="002E2785"/>
    <w:rsid w:val="003771EC"/>
    <w:rsid w:val="00455E97"/>
    <w:rsid w:val="00537FC6"/>
    <w:rsid w:val="005A539F"/>
    <w:rsid w:val="006C7B75"/>
    <w:rsid w:val="0078131B"/>
    <w:rsid w:val="00895A84"/>
    <w:rsid w:val="00AD588B"/>
    <w:rsid w:val="00B14676"/>
    <w:rsid w:val="00B45E31"/>
    <w:rsid w:val="00B57156"/>
    <w:rsid w:val="00EB2D6E"/>
    <w:rsid w:val="00FD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onnector" idref="#_x0000_s1060"/>
        <o:r id="V:Rule2" type="connector" idref="#_x0000_s1067"/>
        <o:r id="V:Rule3" type="connector" idref="#_x0000_s1054"/>
        <o:r id="V:Rule4" type="connector" idref="#_x0000_s1057"/>
        <o:r id="V:Rule5" type="connector" idref="#_x0000_s1047"/>
        <o:r id="V:Rule6" type="connector" idref="#_x0000_s1063"/>
        <o:r id="V:Rule7" type="connector" idref="#_x0000_s1050"/>
        <o:r id="V:Rule8" type="connector" idref="#_x0000_s1053">
          <o:proxy start="" idref="#_x0000_s1052" connectloc="3"/>
          <o:proxy end="" idref="#_x0000_s1049" connectloc="1"/>
        </o:r>
        <o:r id="V:Rule9" type="connector" idref="#_x0000_s1066"/>
        <o:r id="V:Rule10" type="connector" idref="#_x0000_s1072"/>
        <o:r id="V:Rule11" type="connector" idref="#_x0000_s107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676"/>
  </w:style>
  <w:style w:type="paragraph" w:styleId="Heading2">
    <w:name w:val="heading 2"/>
    <w:basedOn w:val="Normal"/>
    <w:next w:val="Normal"/>
    <w:link w:val="Heading2Char1"/>
    <w:uiPriority w:val="99"/>
    <w:qFormat/>
    <w:rsid w:val="00232509"/>
    <w:pPr>
      <w:keepNext/>
      <w:spacing w:before="120" w:after="120" w:line="48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2325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2325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2325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E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EMCH</dc:creator>
  <cp:keywords/>
  <dc:description/>
  <cp:lastModifiedBy>Arafat</cp:lastModifiedBy>
  <cp:revision>10</cp:revision>
  <dcterms:created xsi:type="dcterms:W3CDTF">2022-05-18T06:49:00Z</dcterms:created>
  <dcterms:modified xsi:type="dcterms:W3CDTF">2023-02-19T08:04:00Z</dcterms:modified>
</cp:coreProperties>
</file>